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0" w:rsidRDefault="0067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 General Membership Meeting </w:t>
      </w:r>
      <w:r>
        <w:rPr>
          <w:rFonts w:ascii="Times New Roman" w:hAnsi="Times New Roman" w:cs="Times New Roman"/>
          <w:sz w:val="24"/>
          <w:szCs w:val="24"/>
        </w:rPr>
        <w:tab/>
        <w:t xml:space="preserve">June 13, 2017 </w:t>
      </w:r>
    </w:p>
    <w:p w:rsidR="006703C0" w:rsidRDefault="0067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– Amy Park (Learning and Planning Coordinator), Cassandra Ainslie, Daisy Stacey, Dan  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Rypstra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(Administrative Assistant), Florence Burton, Keri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McEachern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(Ally of the SAF), Quinn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3C0" w:rsidRDefault="00670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– </w:t>
      </w:r>
      <w:r w:rsidR="006343CC"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 w:rsidR="006343CC">
        <w:rPr>
          <w:rFonts w:ascii="Times New Roman" w:hAnsi="Times New Roman" w:cs="Times New Roman"/>
          <w:sz w:val="24"/>
          <w:szCs w:val="24"/>
        </w:rPr>
        <w:t>Oseememow</w:t>
      </w:r>
      <w:proofErr w:type="spellEnd"/>
      <w:r w:rsidR="006343CC">
        <w:rPr>
          <w:rFonts w:ascii="Times New Roman" w:hAnsi="Times New Roman" w:cs="Times New Roman"/>
          <w:sz w:val="24"/>
          <w:szCs w:val="24"/>
        </w:rPr>
        <w:t xml:space="preserve">, </w:t>
      </w:r>
      <w:r w:rsidR="00304C09">
        <w:rPr>
          <w:rFonts w:ascii="Times New Roman" w:hAnsi="Times New Roman" w:cs="Times New Roman"/>
          <w:sz w:val="24"/>
          <w:szCs w:val="24"/>
        </w:rPr>
        <w:t xml:space="preserve">Cathy Monk and </w:t>
      </w:r>
      <w:r>
        <w:rPr>
          <w:rFonts w:ascii="Times New Roman" w:hAnsi="Times New Roman" w:cs="Times New Roman"/>
          <w:sz w:val="24"/>
          <w:szCs w:val="24"/>
        </w:rPr>
        <w:t>Vickie Manini (</w:t>
      </w:r>
      <w:r w:rsidR="00304C09">
        <w:rPr>
          <w:rFonts w:ascii="Times New Roman" w:hAnsi="Times New Roman" w:cs="Times New Roman"/>
          <w:sz w:val="24"/>
          <w:szCs w:val="24"/>
        </w:rPr>
        <w:t xml:space="preserve">Ally of the SAF).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09" w:rsidRPr="00304C09" w:rsidRDefault="00304C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C09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304C09" w:rsidRPr="00304C09" w:rsidRDefault="00153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Daisy called the meeting to order at </w:t>
      </w:r>
      <w:r w:rsidR="00304C09">
        <w:rPr>
          <w:rFonts w:ascii="Times New Roman" w:hAnsi="Times New Roman" w:cs="Times New Roman"/>
          <w:sz w:val="24"/>
          <w:szCs w:val="24"/>
        </w:rPr>
        <w:t>4:00 pm</w:t>
      </w:r>
    </w:p>
    <w:p w:rsidR="00304C09" w:rsidRDefault="00304C0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4C09" w:rsidRPr="00304C09" w:rsidRDefault="00304C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C09">
        <w:rPr>
          <w:rFonts w:ascii="Times New Roman" w:hAnsi="Times New Roman" w:cs="Times New Roman"/>
          <w:b/>
          <w:sz w:val="24"/>
          <w:szCs w:val="24"/>
        </w:rPr>
        <w:t xml:space="preserve">Updates from Members </w:t>
      </w:r>
    </w:p>
    <w:p w:rsidR="00304C09" w:rsidRDefault="00304C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SAF took turns talking about their week.</w:t>
      </w:r>
    </w:p>
    <w:p w:rsidR="0080325E" w:rsidRDefault="008032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325E" w:rsidRDefault="00957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D05">
        <w:rPr>
          <w:rFonts w:ascii="Times New Roman" w:hAnsi="Times New Roman" w:cs="Times New Roman"/>
          <w:b/>
          <w:sz w:val="24"/>
          <w:szCs w:val="24"/>
        </w:rPr>
        <w:t>Bill 205: Advocate for Persons with Disabilities Letter Writing Campaign Update</w:t>
      </w:r>
    </w:p>
    <w:p w:rsidR="00957D05" w:rsidRDefault="00957D05" w:rsidP="00957D05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D05">
        <w:rPr>
          <w:rFonts w:ascii="Times New Roman" w:hAnsi="Times New Roman" w:cs="Times New Roman"/>
          <w:sz w:val="24"/>
          <w:szCs w:val="24"/>
        </w:rPr>
        <w:t>The membe</w:t>
      </w:r>
      <w:r w:rsidR="00B07C21">
        <w:rPr>
          <w:rFonts w:ascii="Times New Roman" w:hAnsi="Times New Roman" w:cs="Times New Roman"/>
          <w:sz w:val="24"/>
          <w:szCs w:val="24"/>
        </w:rPr>
        <w:t>rs of the SAF signed the letter</w:t>
      </w:r>
      <w:r w:rsidRPr="00957D05">
        <w:rPr>
          <w:rFonts w:ascii="Times New Roman" w:hAnsi="Times New Roman" w:cs="Times New Roman"/>
          <w:sz w:val="24"/>
          <w:szCs w:val="24"/>
        </w:rPr>
        <w:t xml:space="preserve"> Amy wrote </w:t>
      </w:r>
      <w:r w:rsidR="00B07C21">
        <w:rPr>
          <w:rFonts w:ascii="Times New Roman" w:hAnsi="Times New Roman" w:cs="Times New Roman"/>
          <w:sz w:val="24"/>
          <w:szCs w:val="24"/>
        </w:rPr>
        <w:t>for them</w:t>
      </w:r>
      <w:r w:rsidR="00C808A0">
        <w:rPr>
          <w:rFonts w:ascii="Times New Roman" w:hAnsi="Times New Roman" w:cs="Times New Roman"/>
          <w:sz w:val="24"/>
          <w:szCs w:val="24"/>
        </w:rPr>
        <w:t xml:space="preserve"> </w:t>
      </w:r>
      <w:r w:rsidRPr="00957D05">
        <w:rPr>
          <w:rFonts w:ascii="Times New Roman" w:hAnsi="Times New Roman" w:cs="Times New Roman"/>
          <w:sz w:val="24"/>
          <w:szCs w:val="24"/>
        </w:rPr>
        <w:t>to send to their MLAs (Member of the Legi</w:t>
      </w:r>
      <w:r w:rsidR="00C808A0">
        <w:rPr>
          <w:rFonts w:ascii="Times New Roman" w:hAnsi="Times New Roman" w:cs="Times New Roman"/>
          <w:sz w:val="24"/>
          <w:szCs w:val="24"/>
        </w:rPr>
        <w:t xml:space="preserve">slative Assembly of </w:t>
      </w:r>
      <w:r w:rsidR="00B07C21">
        <w:rPr>
          <w:rFonts w:ascii="Times New Roman" w:hAnsi="Times New Roman" w:cs="Times New Roman"/>
          <w:sz w:val="24"/>
          <w:szCs w:val="24"/>
        </w:rPr>
        <w:t xml:space="preserve">Alberta) about comments they </w:t>
      </w:r>
      <w:r w:rsidR="00C808A0">
        <w:rPr>
          <w:rFonts w:ascii="Times New Roman" w:hAnsi="Times New Roman" w:cs="Times New Roman"/>
          <w:sz w:val="24"/>
          <w:szCs w:val="24"/>
        </w:rPr>
        <w:t xml:space="preserve">had about Bill 205.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21" w:rsidRDefault="00B07C21" w:rsidP="00957D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7C21" w:rsidRDefault="00B07C21" w:rsidP="00957D0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07C21">
        <w:rPr>
          <w:rFonts w:ascii="Times New Roman" w:hAnsi="Times New Roman" w:cs="Times New Roman"/>
          <w:b/>
          <w:i/>
          <w:sz w:val="24"/>
          <w:szCs w:val="24"/>
        </w:rPr>
        <w:t>Speechless</w:t>
      </w:r>
    </w:p>
    <w:p w:rsidR="00B07C21" w:rsidRPr="00B07C21" w:rsidRDefault="00B07C21" w:rsidP="00957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SAF watched </w:t>
      </w:r>
      <w:r>
        <w:rPr>
          <w:rFonts w:ascii="Times New Roman" w:hAnsi="Times New Roman" w:cs="Times New Roman"/>
          <w:i/>
          <w:sz w:val="24"/>
          <w:szCs w:val="24"/>
        </w:rPr>
        <w:t>Speechless</w:t>
      </w:r>
      <w:r>
        <w:rPr>
          <w:rFonts w:ascii="Times New Roman" w:hAnsi="Times New Roman" w:cs="Times New Roman"/>
          <w:sz w:val="24"/>
          <w:szCs w:val="24"/>
        </w:rPr>
        <w:t xml:space="preserve"> S1, E9 </w:t>
      </w:r>
      <w:hyperlink r:id="rId5" w:tooltip="S-L-- SLED H-O-- HOCKEY" w:history="1">
        <w:r w:rsidRPr="00B07C2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S-L-- SLED H-O-- HOCKEY</w:t>
        </w:r>
      </w:hyperlink>
    </w:p>
    <w:p w:rsidR="00B07C21" w:rsidRPr="00B07C21" w:rsidRDefault="00B07C21" w:rsidP="00957D0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57D05" w:rsidRPr="00957D05" w:rsidRDefault="00957D0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7D05" w:rsidRPr="00957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C0"/>
    <w:rsid w:val="001537FB"/>
    <w:rsid w:val="00304C09"/>
    <w:rsid w:val="006343CC"/>
    <w:rsid w:val="006703C0"/>
    <w:rsid w:val="006F0440"/>
    <w:rsid w:val="0080325E"/>
    <w:rsid w:val="00957D05"/>
    <w:rsid w:val="00B07C21"/>
    <w:rsid w:val="00C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C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C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6204844/?ref_=ttep_e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7</cp:revision>
  <dcterms:created xsi:type="dcterms:W3CDTF">2017-06-13T21:32:00Z</dcterms:created>
  <dcterms:modified xsi:type="dcterms:W3CDTF">2017-06-13T23:23:00Z</dcterms:modified>
</cp:coreProperties>
</file>